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9FC" w:rsidRDefault="002E59FC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2E59FC" w:rsidRDefault="002E59FC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2E59FC" w:rsidRDefault="002E59FC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2E59FC" w:rsidRDefault="00A14276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泉州市财政局关于公布2023年度</w:t>
      </w:r>
    </w:p>
    <w:p w:rsidR="002E59FC" w:rsidRDefault="00A14276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普法责任清单和普法计划的通知</w:t>
      </w:r>
    </w:p>
    <w:p w:rsidR="002E59FC" w:rsidRDefault="002E59FC">
      <w:pPr>
        <w:spacing w:line="580" w:lineRule="exact"/>
        <w:rPr>
          <w:rFonts w:ascii="仿宋" w:eastAsia="仿宋" w:hAnsi="仿宋" w:cs="仿宋"/>
          <w:sz w:val="32"/>
          <w:szCs w:val="32"/>
        </w:rPr>
      </w:pPr>
    </w:p>
    <w:p w:rsidR="002E59FC" w:rsidRDefault="00A14276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局机关各科室、局属各单位：</w:t>
      </w:r>
    </w:p>
    <w:p w:rsidR="002E59FC" w:rsidRDefault="00A14276">
      <w:pPr>
        <w:spacing w:line="58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2023年是全面贯彻落实党的二十大精神的开局之年，是实施财政法治宣传教育第八个五年规划承上启下的关键一年。为深入学习宣传贯彻习近平法治思想，压实压紧“谁执法谁普法”普法责任制，按照市委全面依法治市委员会守法普法协调小组《关于编报2023年度泉州市直国家机关普法责任清单和普法计划的通知》（泉法普组〔2023〕1号）、《泉州市财政局关于印发泉州市财政法治宣传教育第八个五年规划（2021—2025年）的通知》（泉财法〔2021〕367号）有关要求，围绕财政中心工作，根据近期财政相关重点法律法规规章立改废释等情况，及时修订2023年度普法责任清单和普法计划。现印发给你们，请对照普法责任清单和普法计划认真组织实施，并抓好责任落实。</w:t>
      </w:r>
    </w:p>
    <w:p w:rsidR="002E59FC" w:rsidRDefault="002E59FC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2E59FC" w:rsidRDefault="00A14276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附件：1.2023年度泉州市财政局普法责任清单</w:t>
      </w:r>
    </w:p>
    <w:p w:rsidR="002E59FC" w:rsidRDefault="00520E5E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r w:rsidR="00A14276">
        <w:rPr>
          <w:rFonts w:ascii="仿宋" w:eastAsia="仿宋" w:hAnsi="仿宋" w:cs="仿宋" w:hint="eastAsia"/>
          <w:sz w:val="32"/>
          <w:szCs w:val="32"/>
        </w:rPr>
        <w:t>2.2023年度泉州市财政局普法计划</w:t>
      </w:r>
    </w:p>
    <w:p w:rsidR="002E59FC" w:rsidRDefault="00A14276">
      <w:pPr>
        <w:wordWrap w:val="0"/>
        <w:spacing w:line="580" w:lineRule="exact"/>
        <w:ind w:firstLineChars="200" w:firstLine="64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泉州市财政局</w:t>
      </w:r>
      <w:r w:rsidR="00520E5E">
        <w:rPr>
          <w:rFonts w:ascii="仿宋" w:eastAsia="仿宋" w:hAnsi="仿宋" w:cs="仿宋" w:hint="eastAsia"/>
          <w:sz w:val="32"/>
          <w:szCs w:val="32"/>
        </w:rPr>
        <w:t xml:space="preserve">      </w:t>
      </w:r>
    </w:p>
    <w:p w:rsidR="002E59FC" w:rsidRDefault="00A14276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202</w:t>
      </w:r>
      <w:r w:rsidR="001150A0"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年2月</w:t>
      </w:r>
      <w:r w:rsidR="00616D1F">
        <w:rPr>
          <w:rFonts w:ascii="仿宋" w:eastAsia="仿宋" w:hAnsi="仿宋" w:cs="仿宋" w:hint="eastAsia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2E59FC" w:rsidRDefault="002E59FC"/>
    <w:p w:rsidR="002E59FC" w:rsidRDefault="002E59FC">
      <w:pPr>
        <w:sectPr w:rsidR="002E59FC">
          <w:footerReference w:type="default" r:id="rId7"/>
          <w:pgSz w:w="11906" w:h="16838"/>
          <w:pgMar w:top="1474" w:right="1474" w:bottom="1474" w:left="1474" w:header="851" w:footer="992" w:gutter="0"/>
          <w:pgNumType w:fmt="numberInDash"/>
          <w:cols w:space="425"/>
          <w:docGrid w:type="lines" w:linePitch="312"/>
        </w:sectPr>
      </w:pPr>
    </w:p>
    <w:p w:rsidR="002E59FC" w:rsidRDefault="00A14276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附件1</w:t>
      </w:r>
    </w:p>
    <w:p w:rsidR="002E59FC" w:rsidRDefault="00A14276">
      <w:pPr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2023年度泉州市直国家机关普法责任清单</w:t>
      </w:r>
    </w:p>
    <w:p w:rsidR="002E59FC" w:rsidRDefault="00A14276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填报单位（盖章）：</w:t>
      </w:r>
      <w:r>
        <w:rPr>
          <w:rFonts w:ascii="仿宋_GB2312" w:eastAsia="仿宋_GB2312" w:hAnsi="仿宋_GB2312" w:cs="仿宋_GB2312" w:hint="eastAsia"/>
          <w:sz w:val="32"/>
          <w:szCs w:val="32"/>
        </w:rPr>
        <w:t>泉州市财政局</w:t>
      </w:r>
      <w:r>
        <w:rPr>
          <w:rFonts w:ascii="仿宋_GB2312" w:eastAsia="仿宋_GB2312" w:hAnsi="仿宋" w:hint="eastAsia"/>
          <w:sz w:val="32"/>
          <w:szCs w:val="32"/>
        </w:rPr>
        <w:t xml:space="preserve">      主要负责人：李清景    报送时间：2023年2月</w:t>
      </w:r>
      <w:r w:rsidR="00882410">
        <w:rPr>
          <w:rFonts w:ascii="仿宋_GB2312" w:eastAsia="仿宋_GB2312" w:hAnsi="仿宋" w:hint="eastAsia"/>
          <w:sz w:val="32"/>
          <w:szCs w:val="32"/>
        </w:rPr>
        <w:t>20</w:t>
      </w:r>
      <w:r>
        <w:rPr>
          <w:rFonts w:ascii="仿宋_GB2312" w:eastAsia="仿宋_GB2312" w:hAnsi="仿宋" w:hint="eastAsia"/>
          <w:sz w:val="32"/>
          <w:szCs w:val="32"/>
        </w:rPr>
        <w:t xml:space="preserve"> 日</w:t>
      </w:r>
    </w:p>
    <w:tbl>
      <w:tblPr>
        <w:tblW w:w="136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693"/>
        <w:gridCol w:w="2268"/>
        <w:gridCol w:w="2127"/>
        <w:gridCol w:w="1559"/>
        <w:gridCol w:w="1134"/>
        <w:gridCol w:w="1760"/>
      </w:tblGrid>
      <w:tr w:rsidR="002E59FC" w:rsidTr="00E66DD1">
        <w:trPr>
          <w:trHeight w:val="1331"/>
        </w:trPr>
        <w:tc>
          <w:tcPr>
            <w:tcW w:w="2127" w:type="dxa"/>
            <w:tcBorders>
              <w:tl2br w:val="single" w:sz="4" w:space="0" w:color="auto"/>
            </w:tcBorders>
          </w:tcPr>
          <w:p w:rsidR="002E59FC" w:rsidRDefault="00A14276" w:rsidP="00E66DD1">
            <w:pPr>
              <w:jc w:val="righ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内容</w:t>
            </w:r>
          </w:p>
          <w:p w:rsidR="002E59FC" w:rsidRDefault="00A14276" w:rsidP="00520E5E">
            <w:pPr>
              <w:ind w:firstLineChars="100" w:firstLine="281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4961" w:type="dxa"/>
            <w:gridSpan w:val="2"/>
            <w:vAlign w:val="center"/>
          </w:tcPr>
          <w:p w:rsidR="002E59FC" w:rsidRDefault="00A14276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年度重点宣传</w:t>
            </w:r>
          </w:p>
          <w:p w:rsidR="002E59FC" w:rsidRDefault="00A14276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普及法律法规</w:t>
            </w:r>
          </w:p>
        </w:tc>
        <w:tc>
          <w:tcPr>
            <w:tcW w:w="2127" w:type="dxa"/>
            <w:vAlign w:val="center"/>
          </w:tcPr>
          <w:p w:rsidR="002E59FC" w:rsidRDefault="00A14276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重点普法对象</w:t>
            </w:r>
          </w:p>
        </w:tc>
        <w:tc>
          <w:tcPr>
            <w:tcW w:w="1559" w:type="dxa"/>
            <w:vAlign w:val="center"/>
          </w:tcPr>
          <w:p w:rsidR="002E59FC" w:rsidRDefault="00A14276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联系科室</w:t>
            </w:r>
          </w:p>
        </w:tc>
        <w:tc>
          <w:tcPr>
            <w:tcW w:w="1134" w:type="dxa"/>
            <w:vAlign w:val="center"/>
          </w:tcPr>
          <w:p w:rsidR="002E59FC" w:rsidRDefault="00A14276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1760" w:type="dxa"/>
            <w:vAlign w:val="center"/>
          </w:tcPr>
          <w:p w:rsidR="002E59FC" w:rsidRDefault="00A14276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联系电话</w:t>
            </w:r>
          </w:p>
        </w:tc>
      </w:tr>
      <w:tr w:rsidR="002E59FC" w:rsidTr="00E66DD1">
        <w:trPr>
          <w:trHeight w:val="4135"/>
        </w:trPr>
        <w:tc>
          <w:tcPr>
            <w:tcW w:w="2127" w:type="dxa"/>
            <w:vAlign w:val="center"/>
          </w:tcPr>
          <w:p w:rsidR="002E59FC" w:rsidRDefault="00A1427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财政局</w:t>
            </w:r>
          </w:p>
        </w:tc>
        <w:tc>
          <w:tcPr>
            <w:tcW w:w="2693" w:type="dxa"/>
            <w:vAlign w:val="center"/>
          </w:tcPr>
          <w:p w:rsidR="002E59FC" w:rsidRDefault="00A14276" w:rsidP="00520E5E">
            <w:pPr>
              <w:spacing w:line="280" w:lineRule="exact"/>
              <w:ind w:firstLineChars="200" w:firstLine="480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党的二十大精神、习近平新</w:t>
            </w:r>
            <w:bookmarkStart w:id="0" w:name="_GoBack"/>
            <w:r>
              <w:rPr>
                <w:rFonts w:ascii="仿宋_GB2312" w:eastAsia="仿宋_GB2312" w:hAnsi="仿宋_GB2312" w:cs="仿宋_GB2312" w:hint="eastAsia"/>
                <w:sz w:val="24"/>
              </w:rPr>
              <w:t>时代中国特色社会主义思想特别是习近平法</w:t>
            </w:r>
            <w:bookmarkEnd w:id="0"/>
            <w:r>
              <w:rPr>
                <w:rFonts w:ascii="仿宋_GB2312" w:eastAsia="仿宋_GB2312" w:hAnsi="仿宋_GB2312" w:cs="仿宋_GB2312" w:hint="eastAsia"/>
                <w:sz w:val="24"/>
              </w:rPr>
              <w:t>治思想；宪法、民法典、党内法规、行政处罚法、安全生产法、政府信息公开条例、优化营商环境条例、等新颁布或新修订的法律法规规章；全市“八五”普法规划、泉州市财政局关于印发泉州市财政法治宣传教育第八个五年规划（2021-2025年）的通知（泉财法〔2021〕367号）等</w:t>
            </w:r>
          </w:p>
        </w:tc>
        <w:tc>
          <w:tcPr>
            <w:tcW w:w="2268" w:type="dxa"/>
            <w:vAlign w:val="center"/>
          </w:tcPr>
          <w:p w:rsidR="002E59FC" w:rsidRDefault="00A14276" w:rsidP="00520E5E">
            <w:pPr>
              <w:spacing w:line="300" w:lineRule="exact"/>
              <w:ind w:firstLineChars="200" w:firstLine="480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预算法及其实施条例、会计法、政府采购法及其实施条例、财政违法行为处罚处分条例、行政事业性国有资产条例、事业单位财务规则、政府采购框架协议采购方式管理暂行办法、财政行政处罚听证实施办法等财政重点法律法规规章。</w:t>
            </w:r>
          </w:p>
        </w:tc>
        <w:tc>
          <w:tcPr>
            <w:tcW w:w="2127" w:type="dxa"/>
            <w:vAlign w:val="center"/>
          </w:tcPr>
          <w:p w:rsidR="002E59FC" w:rsidRPr="00520E5E" w:rsidRDefault="00A14276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20E5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执法（服务、管理）对象、社会公众和机关内部工作人员</w:t>
            </w:r>
          </w:p>
        </w:tc>
        <w:tc>
          <w:tcPr>
            <w:tcW w:w="1559" w:type="dxa"/>
            <w:vAlign w:val="center"/>
          </w:tcPr>
          <w:p w:rsidR="002E59FC" w:rsidRPr="00520E5E" w:rsidRDefault="00520E5E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20E5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法规政研</w:t>
            </w:r>
            <w:r w:rsidR="00A14276" w:rsidRPr="00520E5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科</w:t>
            </w:r>
          </w:p>
        </w:tc>
        <w:tc>
          <w:tcPr>
            <w:tcW w:w="1134" w:type="dxa"/>
            <w:vAlign w:val="center"/>
          </w:tcPr>
          <w:p w:rsidR="002E59FC" w:rsidRPr="00520E5E" w:rsidRDefault="00520E5E" w:rsidP="00520E5E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20E5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苏丽萱</w:t>
            </w:r>
            <w:r w:rsidR="00A14276" w:rsidRPr="00520E5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</w:t>
            </w:r>
            <w:r w:rsidRPr="00520E5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法规政研科</w:t>
            </w:r>
            <w:r w:rsidR="00A14276" w:rsidRPr="00520E5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科长）</w:t>
            </w:r>
          </w:p>
        </w:tc>
        <w:tc>
          <w:tcPr>
            <w:tcW w:w="1760" w:type="dxa"/>
            <w:vAlign w:val="center"/>
          </w:tcPr>
          <w:p w:rsidR="002E59FC" w:rsidRPr="00520E5E" w:rsidRDefault="00A14276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20E5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办公电话：</w:t>
            </w:r>
            <w:r w:rsidR="00520E5E" w:rsidRPr="00520E5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28066929</w:t>
            </w:r>
          </w:p>
          <w:p w:rsidR="002E59FC" w:rsidRPr="00520E5E" w:rsidRDefault="00A14276" w:rsidP="00520E5E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20E5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手机：</w:t>
            </w:r>
            <w:r w:rsidR="00520E5E" w:rsidRPr="00520E5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15980402233</w:t>
            </w:r>
          </w:p>
        </w:tc>
      </w:tr>
    </w:tbl>
    <w:p w:rsidR="002E59FC" w:rsidRDefault="00A1427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备注：联系科室只需填写一个主要科室即可。</w:t>
      </w:r>
    </w:p>
    <w:p w:rsidR="002E59FC" w:rsidRDefault="00A14276">
      <w:pPr>
        <w:spacing w:line="4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:rsidR="002E59FC" w:rsidRDefault="00A14276" w:rsidP="000F12B2">
      <w:pPr>
        <w:spacing w:beforeLines="50" w:afterLines="50" w:line="400" w:lineRule="exact"/>
        <w:ind w:firstLineChars="100" w:firstLine="440"/>
        <w:jc w:val="center"/>
        <w:rPr>
          <w:rFonts w:ascii="仿宋" w:eastAsia="仿宋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2023年度泉州市直国家机关普法计划</w:t>
      </w:r>
    </w:p>
    <w:p w:rsidR="002E59FC" w:rsidRPr="00F036D5" w:rsidRDefault="00A14276" w:rsidP="00F036D5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填报单位（盖章）：</w:t>
      </w:r>
      <w:r w:rsidR="00F036D5">
        <w:rPr>
          <w:rFonts w:ascii="仿宋_GB2312" w:eastAsia="仿宋_GB2312" w:hAnsi="仿宋_GB2312" w:cs="仿宋_GB2312" w:hint="eastAsia"/>
          <w:sz w:val="32"/>
          <w:szCs w:val="32"/>
        </w:rPr>
        <w:t>泉州市财政局</w:t>
      </w:r>
      <w:r w:rsidR="00F036D5">
        <w:rPr>
          <w:rFonts w:ascii="仿宋_GB2312" w:eastAsia="仿宋_GB2312" w:hAnsi="仿宋" w:hint="eastAsia"/>
          <w:sz w:val="32"/>
          <w:szCs w:val="32"/>
        </w:rPr>
        <w:t xml:space="preserve">      主要负责人：李清景    报送时间：2023年2月</w:t>
      </w:r>
      <w:r w:rsidR="00616D1F">
        <w:rPr>
          <w:rFonts w:ascii="仿宋_GB2312" w:eastAsia="仿宋_GB2312" w:hAnsi="仿宋" w:hint="eastAsia"/>
          <w:sz w:val="32"/>
          <w:szCs w:val="32"/>
        </w:rPr>
        <w:t>20</w:t>
      </w:r>
      <w:r w:rsidR="00F036D5">
        <w:rPr>
          <w:rFonts w:ascii="仿宋_GB2312" w:eastAsia="仿宋_GB2312" w:hAnsi="仿宋" w:hint="eastAsia"/>
          <w:sz w:val="32"/>
          <w:szCs w:val="32"/>
        </w:rPr>
        <w:t>日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0"/>
        <w:gridCol w:w="2410"/>
        <w:gridCol w:w="2410"/>
        <w:gridCol w:w="2410"/>
        <w:gridCol w:w="1559"/>
        <w:gridCol w:w="2268"/>
        <w:gridCol w:w="1559"/>
        <w:gridCol w:w="709"/>
      </w:tblGrid>
      <w:tr w:rsidR="002E59FC" w:rsidTr="000F12B2">
        <w:trPr>
          <w:trHeight w:val="733"/>
        </w:trPr>
        <w:tc>
          <w:tcPr>
            <w:tcW w:w="1100" w:type="dxa"/>
            <w:vMerge w:val="restart"/>
            <w:tcBorders>
              <w:tl2br w:val="single" w:sz="4" w:space="0" w:color="auto"/>
            </w:tcBorders>
          </w:tcPr>
          <w:p w:rsidR="002E59FC" w:rsidRDefault="00A14276" w:rsidP="00520E5E">
            <w:pPr>
              <w:spacing w:line="500" w:lineRule="exact"/>
              <w:ind w:firstLineChars="98" w:firstLine="236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任务</w:t>
            </w:r>
          </w:p>
          <w:p w:rsidR="002E59FC" w:rsidRDefault="002E59FC">
            <w:pPr>
              <w:spacing w:line="500" w:lineRule="exact"/>
              <w:rPr>
                <w:rFonts w:ascii="仿宋" w:eastAsia="仿宋" w:hAnsi="仿宋"/>
                <w:b/>
                <w:sz w:val="24"/>
              </w:rPr>
            </w:pPr>
          </w:p>
          <w:p w:rsidR="002E59FC" w:rsidRDefault="00A14276">
            <w:pPr>
              <w:spacing w:line="500" w:lineRule="exac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单位</w:t>
            </w:r>
          </w:p>
        </w:tc>
        <w:tc>
          <w:tcPr>
            <w:tcW w:w="4820" w:type="dxa"/>
            <w:gridSpan w:val="2"/>
            <w:vAlign w:val="center"/>
          </w:tcPr>
          <w:p w:rsidR="002E59FC" w:rsidRDefault="00A14276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机关内部学法</w:t>
            </w:r>
          </w:p>
          <w:p w:rsidR="002E59FC" w:rsidRDefault="00A14276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活动</w:t>
            </w:r>
          </w:p>
        </w:tc>
        <w:tc>
          <w:tcPr>
            <w:tcW w:w="2410" w:type="dxa"/>
            <w:vMerge w:val="restart"/>
            <w:vAlign w:val="center"/>
          </w:tcPr>
          <w:p w:rsidR="002E59FC" w:rsidRDefault="00A14276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面向执法（服务、管理）对象及社会公众开展的普法活动</w:t>
            </w:r>
          </w:p>
        </w:tc>
        <w:tc>
          <w:tcPr>
            <w:tcW w:w="1559" w:type="dxa"/>
            <w:vMerge w:val="restart"/>
            <w:vAlign w:val="center"/>
          </w:tcPr>
          <w:p w:rsidR="002E59FC" w:rsidRDefault="00A14276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与其他部门联合开展的普法活动</w:t>
            </w:r>
          </w:p>
        </w:tc>
        <w:tc>
          <w:tcPr>
            <w:tcW w:w="2268" w:type="dxa"/>
            <w:vMerge w:val="restart"/>
            <w:vAlign w:val="center"/>
          </w:tcPr>
          <w:p w:rsidR="002E59FC" w:rsidRDefault="00A14276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线上或线下</w:t>
            </w:r>
          </w:p>
          <w:p w:rsidR="002E59FC" w:rsidRDefault="00A14276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旁听庭审活动</w:t>
            </w:r>
          </w:p>
        </w:tc>
        <w:tc>
          <w:tcPr>
            <w:tcW w:w="2268" w:type="dxa"/>
            <w:gridSpan w:val="2"/>
            <w:vAlign w:val="center"/>
          </w:tcPr>
          <w:p w:rsidR="002E59FC" w:rsidRDefault="00A14276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法治宣传阵地建设</w:t>
            </w:r>
          </w:p>
        </w:tc>
      </w:tr>
      <w:tr w:rsidR="002958F1" w:rsidTr="000F12B2">
        <w:trPr>
          <w:trHeight w:val="686"/>
        </w:trPr>
        <w:tc>
          <w:tcPr>
            <w:tcW w:w="1100" w:type="dxa"/>
            <w:vMerge/>
            <w:tcBorders>
              <w:tl2br w:val="single" w:sz="4" w:space="0" w:color="auto"/>
            </w:tcBorders>
          </w:tcPr>
          <w:p w:rsidR="002E59FC" w:rsidRDefault="002E59F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2E59FC" w:rsidRDefault="00A14276" w:rsidP="005A04B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领导班子</w:t>
            </w:r>
          </w:p>
        </w:tc>
        <w:tc>
          <w:tcPr>
            <w:tcW w:w="2410" w:type="dxa"/>
            <w:vAlign w:val="center"/>
          </w:tcPr>
          <w:p w:rsidR="002E59FC" w:rsidRDefault="00A14276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部门工作人员</w:t>
            </w:r>
          </w:p>
        </w:tc>
        <w:tc>
          <w:tcPr>
            <w:tcW w:w="2410" w:type="dxa"/>
            <w:vMerge/>
          </w:tcPr>
          <w:p w:rsidR="002E59FC" w:rsidRDefault="002E59F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Merge/>
          </w:tcPr>
          <w:p w:rsidR="002E59FC" w:rsidRDefault="002E59F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vMerge/>
          </w:tcPr>
          <w:p w:rsidR="002E59FC" w:rsidRDefault="002E59FC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E59FC" w:rsidRDefault="00A14276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已有阵地</w:t>
            </w:r>
          </w:p>
        </w:tc>
        <w:tc>
          <w:tcPr>
            <w:tcW w:w="709" w:type="dxa"/>
            <w:vAlign w:val="center"/>
          </w:tcPr>
          <w:p w:rsidR="002E59FC" w:rsidRDefault="00A14276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拟建阵地</w:t>
            </w:r>
          </w:p>
        </w:tc>
      </w:tr>
      <w:tr w:rsidR="002958F1" w:rsidTr="000F12B2">
        <w:trPr>
          <w:trHeight w:val="3953"/>
        </w:trPr>
        <w:tc>
          <w:tcPr>
            <w:tcW w:w="1100" w:type="dxa"/>
            <w:vAlign w:val="center"/>
          </w:tcPr>
          <w:p w:rsidR="002E59FC" w:rsidRDefault="005A04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财政</w:t>
            </w:r>
            <w:r w:rsidR="00A14276">
              <w:rPr>
                <w:rFonts w:ascii="仿宋_GB2312" w:eastAsia="仿宋_GB2312" w:hAnsi="仿宋_GB2312" w:cs="仿宋_GB2312" w:hint="eastAsia"/>
                <w:sz w:val="24"/>
              </w:rPr>
              <w:t>局</w:t>
            </w:r>
          </w:p>
        </w:tc>
        <w:tc>
          <w:tcPr>
            <w:tcW w:w="2410" w:type="dxa"/>
            <w:vAlign w:val="center"/>
          </w:tcPr>
          <w:p w:rsidR="005A04BB" w:rsidRDefault="00A14276" w:rsidP="005A04BB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 w:rsidR="002958F1">
              <w:rPr>
                <w:rFonts w:ascii="仿宋_GB2312" w:eastAsia="仿宋_GB2312" w:hAnsi="仿宋_GB2312" w:cs="仿宋_GB2312" w:hint="eastAsia"/>
                <w:sz w:val="24"/>
              </w:rPr>
              <w:t>.</w:t>
            </w:r>
            <w:r w:rsidR="00616D1F">
              <w:rPr>
                <w:rFonts w:ascii="仿宋_GB2312" w:eastAsia="仿宋_GB2312" w:hAnsi="仿宋_GB2312" w:cs="仿宋_GB2312" w:hint="eastAsia"/>
                <w:sz w:val="24"/>
              </w:rPr>
              <w:t>二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季度党组中心组组织学习《</w:t>
            </w:r>
            <w:r w:rsidR="005A04BB">
              <w:rPr>
                <w:rFonts w:ascii="仿宋_GB2312" w:eastAsia="仿宋_GB2312" w:hAnsi="仿宋_GB2312" w:cs="仿宋_GB2312" w:hint="eastAsia"/>
                <w:sz w:val="24"/>
              </w:rPr>
              <w:t>会计法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》</w:t>
            </w:r>
            <w:r w:rsidR="005A04BB">
              <w:rPr>
                <w:rFonts w:ascii="仿宋_GB2312" w:eastAsia="仿宋_GB2312" w:hAnsi="仿宋_GB2312" w:cs="仿宋_GB2312" w:hint="eastAsia"/>
                <w:sz w:val="24"/>
              </w:rPr>
              <w:t>及中共中央办公厅国务院办公厅印发《关于进一步加强财会监督工作的意见》；</w:t>
            </w:r>
          </w:p>
          <w:p w:rsidR="002E59FC" w:rsidRDefault="00A14276" w:rsidP="005A04BB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  <w:r w:rsidR="002958F1">
              <w:rPr>
                <w:rFonts w:ascii="仿宋_GB2312" w:eastAsia="仿宋_GB2312" w:hAnsi="仿宋_GB2312" w:cs="仿宋_GB2312" w:hint="eastAsia"/>
                <w:sz w:val="24"/>
              </w:rPr>
              <w:t>.</w:t>
            </w:r>
            <w:r w:rsidR="005A04BB">
              <w:rPr>
                <w:rFonts w:ascii="仿宋_GB2312" w:eastAsia="仿宋_GB2312" w:hAnsi="仿宋_GB2312" w:cs="仿宋_GB2312" w:hint="eastAsia"/>
                <w:sz w:val="24"/>
              </w:rPr>
              <w:t>四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季度党组中心组组织学习习近平法治思想</w:t>
            </w:r>
            <w:r w:rsidR="005A04BB">
              <w:rPr>
                <w:rFonts w:ascii="仿宋_GB2312" w:eastAsia="仿宋_GB2312" w:hAnsi="仿宋_GB2312" w:cs="仿宋_GB2312" w:hint="eastAsia"/>
                <w:sz w:val="24"/>
              </w:rPr>
              <w:t>、</w:t>
            </w:r>
            <w:r w:rsidR="005A04BB" w:rsidRPr="005A04BB">
              <w:rPr>
                <w:rFonts w:ascii="仿宋_GB2312" w:eastAsia="仿宋_GB2312" w:hAnsi="仿宋_GB2312" w:cs="仿宋_GB2312" w:hint="eastAsia"/>
                <w:sz w:val="24"/>
              </w:rPr>
              <w:t>习近平总书记关于宪法的重要论述、党的二十大报告有关“坚持全面依法治国、推进法治中国建设”的重要论述</w:t>
            </w:r>
            <w:r w:rsidR="005A04BB">
              <w:rPr>
                <w:rFonts w:ascii="仿宋_GB2312" w:eastAsia="仿宋_GB2312" w:hAnsi="仿宋_GB2312" w:cs="仿宋_GB2312" w:hint="eastAsia"/>
                <w:sz w:val="24"/>
              </w:rPr>
              <w:t>。</w:t>
            </w:r>
          </w:p>
        </w:tc>
        <w:tc>
          <w:tcPr>
            <w:tcW w:w="2410" w:type="dxa"/>
            <w:vAlign w:val="center"/>
          </w:tcPr>
          <w:p w:rsidR="005A04BB" w:rsidRDefault="00A14276" w:rsidP="005A04BB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 w:rsidR="002958F1">
              <w:rPr>
                <w:rFonts w:ascii="仿宋_GB2312" w:eastAsia="仿宋_GB2312" w:hAnsi="仿宋_GB2312" w:cs="仿宋_GB2312" w:hint="eastAsia"/>
                <w:sz w:val="24"/>
              </w:rPr>
              <w:t>.</w:t>
            </w:r>
            <w:r w:rsidR="005A04BB">
              <w:rPr>
                <w:rFonts w:ascii="仿宋_GB2312" w:eastAsia="仿宋_GB2312" w:hAnsi="仿宋_GB2312" w:cs="仿宋_GB2312" w:hint="eastAsia"/>
                <w:sz w:val="24"/>
              </w:rPr>
              <w:t>二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季度，请</w:t>
            </w:r>
            <w:r w:rsidR="005A04BB">
              <w:rPr>
                <w:rFonts w:ascii="仿宋_GB2312" w:eastAsia="仿宋_GB2312" w:hAnsi="仿宋_GB2312" w:cs="仿宋_GB2312" w:hint="eastAsia"/>
                <w:sz w:val="24"/>
              </w:rPr>
              <w:t>市司法局黎三保科长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作《</w:t>
            </w:r>
            <w:r w:rsidR="005A04BB">
              <w:rPr>
                <w:rFonts w:ascii="仿宋_GB2312" w:eastAsia="仿宋_GB2312" w:hAnsi="仿宋_GB2312" w:cs="仿宋_GB2312" w:hint="eastAsia"/>
                <w:sz w:val="24"/>
              </w:rPr>
              <w:t>泉州市行政规范性管理规定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》专题讲座；</w:t>
            </w:r>
          </w:p>
          <w:p w:rsidR="000F12B2" w:rsidRDefault="00A14276" w:rsidP="002958F1">
            <w:pPr>
              <w:spacing w:line="300" w:lineRule="exact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  <w:r w:rsidR="002958F1">
              <w:rPr>
                <w:rFonts w:ascii="仿宋_GB2312" w:eastAsia="仿宋_GB2312" w:hAnsi="仿宋_GB2312" w:cs="仿宋_GB2312" w:hint="eastAsia"/>
                <w:sz w:val="24"/>
              </w:rPr>
              <w:t>.</w:t>
            </w:r>
            <w:r w:rsidR="005A04BB">
              <w:rPr>
                <w:rFonts w:ascii="仿宋_GB2312" w:eastAsia="仿宋_GB2312" w:hAnsi="仿宋_GB2312" w:cs="仿宋_GB2312" w:hint="eastAsia"/>
                <w:sz w:val="24"/>
              </w:rPr>
              <w:t>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季度</w:t>
            </w:r>
            <w:r w:rsidR="005A04BB">
              <w:rPr>
                <w:rFonts w:ascii="仿宋_GB2312" w:eastAsia="仿宋_GB2312" w:hAnsi="仿宋_GB2312" w:cs="仿宋_GB2312" w:hint="eastAsia"/>
                <w:sz w:val="24"/>
              </w:rPr>
              <w:t>开会集体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学习</w:t>
            </w:r>
            <w:r w:rsidR="005A04BB">
              <w:rPr>
                <w:rFonts w:ascii="仿宋_GB2312" w:eastAsia="仿宋_GB2312" w:hAnsi="仿宋_GB2312" w:cs="仿宋_GB2312" w:hint="eastAsia"/>
                <w:sz w:val="24"/>
              </w:rPr>
              <w:t>《会计法》及中共中央办公厅国务院办公厅印发《关于进一步加强财会监督工作的意见》</w:t>
            </w:r>
            <w:r w:rsidR="002958F1">
              <w:rPr>
                <w:rFonts w:ascii="仿宋_GB2312" w:eastAsia="仿宋_GB2312" w:hAnsi="仿宋_GB2312" w:cs="仿宋_GB2312" w:hint="eastAsia"/>
                <w:sz w:val="24"/>
              </w:rPr>
              <w:t>。</w:t>
            </w:r>
          </w:p>
          <w:p w:rsidR="002E59FC" w:rsidRPr="000F12B2" w:rsidRDefault="000F12B2" w:rsidP="000F12B2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3.四季度开会集体学习《宪法》及五个修正案、《反电信网络诈骗法》等。</w:t>
            </w:r>
          </w:p>
        </w:tc>
        <w:tc>
          <w:tcPr>
            <w:tcW w:w="2410" w:type="dxa"/>
            <w:vAlign w:val="center"/>
          </w:tcPr>
          <w:p w:rsidR="00673877" w:rsidRPr="00673877" w:rsidRDefault="00673877" w:rsidP="00673877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1.持续开展政采联播活动。到市直预算管理部门开展政府采购法律法规及政策培训。</w:t>
            </w:r>
          </w:p>
          <w:p w:rsidR="002E59FC" w:rsidRDefault="00673877" w:rsidP="00673877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</w:t>
            </w:r>
            <w:r w:rsidRPr="00673877">
              <w:rPr>
                <w:rFonts w:ascii="仿宋_GB2312" w:eastAsia="仿宋_GB2312" w:hAnsi="仿宋_GB2312" w:cs="仿宋_GB2312" w:hint="eastAsia"/>
                <w:sz w:val="24"/>
              </w:rPr>
              <w:t>持续开展“以案释法”活动。在行政处罚、行政裁决等决定文书中开展涉案法律法规的宣传。主动说理释法，实现普法与执法的有机结合。</w:t>
            </w:r>
          </w:p>
        </w:tc>
        <w:tc>
          <w:tcPr>
            <w:tcW w:w="1559" w:type="dxa"/>
            <w:vAlign w:val="center"/>
          </w:tcPr>
          <w:p w:rsidR="002E59FC" w:rsidRDefault="00A14276" w:rsidP="00673877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12.4与多部门通过现场普法等多种方式联合开展宪法宣传活动。</w:t>
            </w:r>
          </w:p>
        </w:tc>
        <w:tc>
          <w:tcPr>
            <w:tcW w:w="2268" w:type="dxa"/>
            <w:vAlign w:val="center"/>
          </w:tcPr>
          <w:p w:rsidR="00673877" w:rsidRDefault="00673877" w:rsidP="00673877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</w:t>
            </w:r>
            <w:r w:rsidRPr="00673877">
              <w:rPr>
                <w:rFonts w:ascii="仿宋_GB2312" w:eastAsia="仿宋_GB2312" w:hAnsi="仿宋_GB2312" w:cs="仿宋_GB2312" w:hint="eastAsia"/>
                <w:sz w:val="24"/>
              </w:rPr>
              <w:t>适时组织全体干部网上观看庭审视频，普通干部每年不少于1次，领导干部每年不少于2次；</w:t>
            </w:r>
          </w:p>
          <w:p w:rsidR="002E59FC" w:rsidRDefault="00673877" w:rsidP="00673877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</w:t>
            </w:r>
            <w:r w:rsidRPr="00673877">
              <w:rPr>
                <w:rFonts w:ascii="仿宋_GB2312" w:eastAsia="仿宋_GB2312" w:hAnsi="仿宋_GB2312" w:cs="仿宋_GB2312" w:hint="eastAsia"/>
                <w:sz w:val="24"/>
              </w:rPr>
              <w:t>发生与市财政局相关行政诉讼案件时，组织相关干部现场旁听庭审活动。</w:t>
            </w:r>
          </w:p>
        </w:tc>
        <w:tc>
          <w:tcPr>
            <w:tcW w:w="1559" w:type="dxa"/>
            <w:vAlign w:val="center"/>
          </w:tcPr>
          <w:p w:rsidR="002958F1" w:rsidRDefault="00673877" w:rsidP="00673877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673877"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 w:rsidR="002958F1">
              <w:rPr>
                <w:rFonts w:ascii="仿宋_GB2312" w:eastAsia="仿宋_GB2312" w:hAnsi="仿宋_GB2312" w:cs="仿宋_GB2312" w:hint="eastAsia"/>
                <w:sz w:val="24"/>
              </w:rPr>
              <w:t>.</w:t>
            </w:r>
            <w:r w:rsidRPr="00673877">
              <w:rPr>
                <w:rFonts w:ascii="仿宋_GB2312" w:eastAsia="仿宋_GB2312" w:hAnsi="仿宋_GB2312" w:cs="仿宋_GB2312" w:hint="eastAsia"/>
                <w:sz w:val="24"/>
              </w:rPr>
              <w:t>市财政局官网“新媒体法雨行动”专栏；</w:t>
            </w:r>
          </w:p>
          <w:p w:rsidR="00673877" w:rsidRPr="00673877" w:rsidRDefault="00673877" w:rsidP="00673877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673877">
              <w:rPr>
                <w:rFonts w:ascii="仿宋_GB2312" w:eastAsia="仿宋_GB2312" w:hAnsi="仿宋_GB2312" w:cs="仿宋_GB2312" w:hint="eastAsia"/>
                <w:sz w:val="24"/>
              </w:rPr>
              <w:t>2.泉州晚报“财政法规政策”宣传专栏；</w:t>
            </w:r>
          </w:p>
          <w:p w:rsidR="002E59FC" w:rsidRDefault="00673877" w:rsidP="00673877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673877">
              <w:rPr>
                <w:rFonts w:ascii="仿宋_GB2312" w:eastAsia="仿宋_GB2312" w:hAnsi="仿宋_GB2312" w:cs="仿宋_GB2312" w:hint="eastAsia"/>
                <w:sz w:val="24"/>
              </w:rPr>
              <w:t>3.市财政局OA财政法治学习园地。</w:t>
            </w:r>
          </w:p>
        </w:tc>
        <w:tc>
          <w:tcPr>
            <w:tcW w:w="709" w:type="dxa"/>
            <w:vAlign w:val="center"/>
          </w:tcPr>
          <w:p w:rsidR="002E59FC" w:rsidRDefault="00A1427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</w:tr>
    </w:tbl>
    <w:p w:rsidR="002E59FC" w:rsidRDefault="00A14276" w:rsidP="000F12B2">
      <w:pPr>
        <w:spacing w:line="320" w:lineRule="exact"/>
        <w:ind w:left="1050" w:hangingChars="500" w:hanging="1050"/>
        <w:rPr>
          <w:rFonts w:ascii="仿宋_GB2312" w:eastAsia="仿宋_GB2312" w:hAnsi="仿宋"/>
          <w:szCs w:val="21"/>
        </w:rPr>
      </w:pPr>
      <w:r>
        <w:rPr>
          <w:rFonts w:ascii="仿宋_GB2312" w:eastAsia="仿宋_GB2312" w:hAnsi="仿宋" w:hint="eastAsia"/>
          <w:szCs w:val="21"/>
        </w:rPr>
        <w:t>备注：1、根据中共中央办公厅 国务院办公厅印发的《法治政府建设与责任落实督察工作规定》第九条第九项，建立部门领导班子定期学法制度，每年至少举办2次法治专题讲座。</w:t>
      </w:r>
    </w:p>
    <w:p w:rsidR="002E59FC" w:rsidRDefault="00A14276" w:rsidP="000F12B2">
      <w:pPr>
        <w:spacing w:line="320" w:lineRule="exact"/>
        <w:rPr>
          <w:rFonts w:ascii="仿宋_GB2312" w:eastAsia="仿宋_GB2312" w:hAnsi="仿宋"/>
          <w:szCs w:val="21"/>
        </w:rPr>
      </w:pPr>
      <w:r>
        <w:rPr>
          <w:rFonts w:ascii="仿宋_GB2312" w:eastAsia="仿宋_GB2312" w:hAnsi="仿宋" w:hint="eastAsia"/>
          <w:szCs w:val="21"/>
        </w:rPr>
        <w:t xml:space="preserve">      2、根据《泉州市建立国家工作人员旁听庭审活动常态化制度化的实施意见》要求，国家工作人员参加线上或线下旁听庭审每年不少于1</w:t>
      </w:r>
    </w:p>
    <w:p w:rsidR="002E59FC" w:rsidRDefault="00A14276" w:rsidP="000F12B2">
      <w:pPr>
        <w:spacing w:line="320" w:lineRule="exact"/>
        <w:rPr>
          <w:rFonts w:ascii="仿宋_GB2312" w:eastAsia="仿宋_GB2312" w:hAnsi="仿宋"/>
          <w:szCs w:val="21"/>
        </w:rPr>
      </w:pPr>
      <w:r>
        <w:rPr>
          <w:rFonts w:ascii="仿宋_GB2312" w:eastAsia="仿宋_GB2312" w:hAnsi="仿宋" w:hint="eastAsia"/>
          <w:szCs w:val="21"/>
        </w:rPr>
        <w:t xml:space="preserve">         次，市管领导干部旁听活动每年不少于2次。</w:t>
      </w:r>
    </w:p>
    <w:sectPr w:rsidR="002E59FC" w:rsidSect="002958F1">
      <w:pgSz w:w="16838" w:h="11906" w:orient="landscape"/>
      <w:pgMar w:top="1587" w:right="2098" w:bottom="1474" w:left="1701" w:header="851" w:footer="992" w:gutter="0"/>
      <w:cols w:space="0"/>
      <w:docGrid w:type="linesAndChar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ACB" w:rsidRDefault="00B40ACB" w:rsidP="002E59FC">
      <w:r>
        <w:separator/>
      </w:r>
    </w:p>
  </w:endnote>
  <w:endnote w:type="continuationSeparator" w:id="1">
    <w:p w:rsidR="00B40ACB" w:rsidRDefault="00B40ACB" w:rsidP="002E5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9FC" w:rsidRDefault="00B3670E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16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 filled="f" stroked="f" strokeweight=".5pt">
          <v:textbox style="mso-fit-shape-to-text:t" inset="0,0,0,0">
            <w:txbxContent>
              <w:p w:rsidR="002E59FC" w:rsidRDefault="00B3670E">
                <w:pPr>
                  <w:pStyle w:val="a4"/>
                </w:pP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 w:rsidR="00A14276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0F12B2">
                  <w:rPr>
                    <w:rFonts w:asciiTheme="minorEastAsia" w:hAnsiTheme="minorEastAsia" w:cstheme="minorEastAsia"/>
                    <w:noProof/>
                    <w:sz w:val="28"/>
                    <w:szCs w:val="28"/>
                  </w:rPr>
                  <w:t>3</w: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ACB" w:rsidRDefault="00B40ACB" w:rsidP="002E59FC">
      <w:r>
        <w:separator/>
      </w:r>
    </w:p>
  </w:footnote>
  <w:footnote w:type="continuationSeparator" w:id="1">
    <w:p w:rsidR="00B40ACB" w:rsidRDefault="00B40ACB" w:rsidP="002E59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1A92452"/>
    <w:rsid w:val="000F12B2"/>
    <w:rsid w:val="001150A0"/>
    <w:rsid w:val="00131F69"/>
    <w:rsid w:val="00135F3D"/>
    <w:rsid w:val="002958F1"/>
    <w:rsid w:val="002E59FC"/>
    <w:rsid w:val="0035271E"/>
    <w:rsid w:val="00520E5E"/>
    <w:rsid w:val="005A04BB"/>
    <w:rsid w:val="00616D1F"/>
    <w:rsid w:val="00673877"/>
    <w:rsid w:val="0074702C"/>
    <w:rsid w:val="00882410"/>
    <w:rsid w:val="00A14276"/>
    <w:rsid w:val="00B3670E"/>
    <w:rsid w:val="00B40ACB"/>
    <w:rsid w:val="00E66DD1"/>
    <w:rsid w:val="00EF492F"/>
    <w:rsid w:val="00F036D5"/>
    <w:rsid w:val="2E1343CF"/>
    <w:rsid w:val="31A92452"/>
    <w:rsid w:val="6F4D6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2E59FC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qFormat/>
    <w:rsid w:val="002E59FC"/>
    <w:pPr>
      <w:jc w:val="center"/>
    </w:pPr>
    <w:rPr>
      <w:rFonts w:eastAsia="宋体"/>
      <w:b/>
      <w:color w:val="FF0000"/>
      <w:w w:val="150"/>
      <w:kern w:val="44"/>
      <w:position w:val="-6"/>
      <w:sz w:val="84"/>
      <w:szCs w:val="72"/>
    </w:rPr>
  </w:style>
  <w:style w:type="paragraph" w:styleId="a4">
    <w:name w:val="footer"/>
    <w:basedOn w:val="a"/>
    <w:rsid w:val="002E59F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rsid w:val="002E59F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276</Words>
  <Characters>1578</Characters>
  <Application>Microsoft Office Word</Application>
  <DocSecurity>0</DocSecurity>
  <Lines>13</Lines>
  <Paragraphs>3</Paragraphs>
  <ScaleCrop>false</ScaleCrop>
  <Company>Microsoft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苏丽萱</dc:creator>
  <cp:lastModifiedBy>法规政研科/苏丽萱</cp:lastModifiedBy>
  <cp:revision>9</cp:revision>
  <dcterms:created xsi:type="dcterms:W3CDTF">2023-02-16T08:32:00Z</dcterms:created>
  <dcterms:modified xsi:type="dcterms:W3CDTF">2023-02-21T01:10:00Z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